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C8C" w:rsidRDefault="001109D6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9D6" w:rsidRDefault="001109D6"/>
    <w:p w:rsidR="001109D6" w:rsidRDefault="001109D6"/>
    <w:p w:rsidR="001109D6" w:rsidRDefault="001109D6"/>
    <w:p w:rsidR="001109D6" w:rsidRDefault="001109D6" w:rsidP="001109D6">
      <w:pPr>
        <w:jc w:val="center"/>
        <w:rPr>
          <w:rFonts w:ascii="Times New Roman Regular" w:hAnsi="Times New Roman Regular" w:cs="Times New Roman Regular" w:hint="eastAsia"/>
          <w:b/>
          <w:bCs/>
          <w:sz w:val="24"/>
          <w:szCs w:val="24"/>
        </w:rPr>
      </w:pPr>
      <w:r>
        <w:rPr>
          <w:rFonts w:ascii="Times New Roman Regular" w:hAnsi="Times New Roman Regular" w:cs="Times New Roman Regular"/>
          <w:b/>
          <w:bCs/>
          <w:sz w:val="24"/>
          <w:szCs w:val="24"/>
        </w:rPr>
        <w:lastRenderedPageBreak/>
        <w:t>ПЛАН РАБОТЫ</w:t>
      </w:r>
    </w:p>
    <w:p w:rsidR="001109D6" w:rsidRDefault="001109D6" w:rsidP="001109D6">
      <w:pPr>
        <w:jc w:val="center"/>
        <w:rPr>
          <w:rFonts w:ascii="Times New Roman Regular" w:hAnsi="Times New Roman Regular" w:cs="Times New Roman Regular" w:hint="eastAsia"/>
          <w:b/>
          <w:bCs/>
          <w:sz w:val="24"/>
          <w:szCs w:val="24"/>
        </w:rPr>
      </w:pPr>
      <w:r>
        <w:rPr>
          <w:rFonts w:ascii="Times New Roman Regular" w:hAnsi="Times New Roman Regular" w:cs="Times New Roman Regular"/>
          <w:b/>
          <w:bCs/>
          <w:sz w:val="24"/>
          <w:szCs w:val="24"/>
        </w:rPr>
        <w:t>ШУС на 2023 - 2024 учебный год</w:t>
      </w:r>
    </w:p>
    <w:p w:rsidR="001109D6" w:rsidRPr="00DC09F1" w:rsidRDefault="001109D6" w:rsidP="001109D6">
      <w:pPr>
        <w:jc w:val="both"/>
        <w:rPr>
          <w:rFonts w:ascii="Times New Roman Bold" w:eastAsia="Times New Roman Bold" w:hAnsi="Times New Roman Bold" w:cs="Times New Roman Bold"/>
          <w:b/>
          <w:bCs/>
          <w:color w:val="000000"/>
          <w:sz w:val="23"/>
          <w:szCs w:val="23"/>
          <w:lang w:bidi="ar"/>
        </w:rPr>
      </w:pPr>
    </w:p>
    <w:p w:rsidR="001109D6" w:rsidRPr="00DC09F1" w:rsidRDefault="001109D6" w:rsidP="001109D6">
      <w:pPr>
        <w:jc w:val="both"/>
        <w:rPr>
          <w:rFonts w:ascii="Times New Roman Bold" w:eastAsia="Times New Roman Bold" w:hAnsi="Times New Roman Bold" w:cs="Times New Roman Bold"/>
          <w:b/>
          <w:bCs/>
          <w:color w:val="000000"/>
          <w:sz w:val="23"/>
          <w:szCs w:val="23"/>
          <w:lang w:bidi="ar"/>
        </w:rPr>
      </w:pPr>
    </w:p>
    <w:p w:rsidR="001109D6" w:rsidRPr="00DC09F1" w:rsidRDefault="001109D6" w:rsidP="001109D6">
      <w:pPr>
        <w:ind w:firstLineChars="173" w:firstLine="398"/>
        <w:jc w:val="both"/>
      </w:pPr>
      <w:r w:rsidRPr="00DC09F1">
        <w:rPr>
          <w:rFonts w:ascii="Times New Roman Bold" w:eastAsia="Times New Roman Bold" w:hAnsi="Times New Roman Bold" w:cs="Times New Roman Bold"/>
          <w:b/>
          <w:bCs/>
          <w:color w:val="000000"/>
          <w:sz w:val="23"/>
          <w:szCs w:val="23"/>
          <w:lang w:bidi="ar"/>
        </w:rPr>
        <w:t xml:space="preserve">Ученическое самоуправление </w:t>
      </w:r>
      <w:r w:rsidRPr="00DC09F1">
        <w:rPr>
          <w:rFonts w:ascii="Times New Roman" w:eastAsia="SimSun" w:hAnsi="Times New Roman" w:cs="Times New Roman"/>
          <w:color w:val="000000"/>
          <w:sz w:val="23"/>
          <w:szCs w:val="23"/>
          <w:lang w:bidi="ar"/>
        </w:rPr>
        <w:t xml:space="preserve">является одним из главных направлений воспитательной работы в школе, где обучающиеся выступают в роли активных участников воспитательного процесса. Это способ практики жить в социальном пространстве прав и обязанностей, возможность продемонстрировать уникальность своей личности, осознать свою сопричастность к тому, что происходит в школе, освоить общественный опыт. </w:t>
      </w:r>
    </w:p>
    <w:p w:rsidR="001109D6" w:rsidRPr="00DC09F1" w:rsidRDefault="001109D6" w:rsidP="001109D6">
      <w:pPr>
        <w:ind w:firstLineChars="173" w:firstLine="398"/>
        <w:jc w:val="both"/>
        <w:rPr>
          <w:rFonts w:ascii="Times New Roman Bold" w:eastAsia="Times New Roman Bold" w:hAnsi="Times New Roman Bold" w:cs="Times New Roman Bold"/>
          <w:b/>
          <w:bCs/>
          <w:color w:val="000000"/>
          <w:sz w:val="23"/>
          <w:szCs w:val="23"/>
          <w:lang w:bidi="ar"/>
        </w:rPr>
      </w:pPr>
    </w:p>
    <w:p w:rsidR="001109D6" w:rsidRPr="00DC09F1" w:rsidRDefault="001109D6" w:rsidP="001109D6">
      <w:pPr>
        <w:ind w:firstLineChars="173" w:firstLine="398"/>
        <w:jc w:val="both"/>
      </w:pPr>
      <w:r w:rsidRPr="00DC09F1">
        <w:rPr>
          <w:rFonts w:ascii="Times New Roman Bold" w:eastAsia="Times New Roman Bold" w:hAnsi="Times New Roman Bold" w:cs="Times New Roman Bold"/>
          <w:b/>
          <w:bCs/>
          <w:color w:val="000000"/>
          <w:sz w:val="23"/>
          <w:szCs w:val="23"/>
          <w:lang w:bidi="ar"/>
        </w:rPr>
        <w:t xml:space="preserve">Цель: </w:t>
      </w:r>
      <w:r w:rsidRPr="00DC09F1">
        <w:rPr>
          <w:rFonts w:ascii="Times New Roman" w:eastAsia="SimSun" w:hAnsi="Times New Roman" w:cs="Times New Roman"/>
          <w:color w:val="000000"/>
          <w:sz w:val="23"/>
          <w:szCs w:val="23"/>
          <w:lang w:bidi="ar"/>
        </w:rPr>
        <w:t xml:space="preserve">отработка средств педагогического взаимодействия, влияющего на развитие социально ценных интересов и потребностей детей и подростков, расширение их лидерского и гуманитарного опыта. </w:t>
      </w:r>
    </w:p>
    <w:p w:rsidR="001109D6" w:rsidRPr="00DC09F1" w:rsidRDefault="001109D6" w:rsidP="001109D6">
      <w:pPr>
        <w:ind w:firstLineChars="173" w:firstLine="415"/>
        <w:jc w:val="both"/>
      </w:pPr>
      <w:r w:rsidRPr="00DC09F1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В процессе самоуправленческой деятельности у подростков развиваются: организационные способности, коммуникативная культура, лидерские качества; социально значимые качества (активность, ответственность, отзывчивость), умение поддержать и сопереживать. </w:t>
      </w:r>
    </w:p>
    <w:p w:rsidR="001109D6" w:rsidRPr="00DC09F1" w:rsidRDefault="001109D6" w:rsidP="001109D6">
      <w:pPr>
        <w:ind w:firstLineChars="173" w:firstLine="415"/>
        <w:jc w:val="both"/>
      </w:pPr>
      <w:r w:rsidRPr="00DC09F1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Общие дела и интересы сплачивают детей, помогают найти язык общения, положительно воздействуют на формирование гражданско-патриотического и духовно- нравственного становления личности. </w:t>
      </w:r>
    </w:p>
    <w:p w:rsidR="001109D6" w:rsidRPr="00DC09F1" w:rsidRDefault="001109D6" w:rsidP="001109D6">
      <w:pPr>
        <w:ind w:firstLineChars="173" w:firstLine="415"/>
        <w:jc w:val="both"/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bidi="ar"/>
        </w:rPr>
      </w:pPr>
    </w:p>
    <w:p w:rsidR="001109D6" w:rsidRPr="00DC09F1" w:rsidRDefault="001109D6" w:rsidP="001109D6">
      <w:pPr>
        <w:ind w:firstLineChars="173" w:firstLine="415"/>
        <w:jc w:val="both"/>
      </w:pPr>
      <w:r w:rsidRPr="00DC09F1"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bidi="ar"/>
        </w:rPr>
        <w:t xml:space="preserve">Задачи школьного самоуправления на 2023-2024 учебный год: </w:t>
      </w:r>
    </w:p>
    <w:p w:rsidR="001109D6" w:rsidRPr="00DC09F1" w:rsidRDefault="001109D6" w:rsidP="001109D6">
      <w:pPr>
        <w:ind w:firstLineChars="173" w:firstLine="415"/>
        <w:jc w:val="both"/>
      </w:pPr>
      <w:r w:rsidRPr="00DC09F1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1. Включить как можно большее количество учащихся в ученическое самоуправление по организации собственной жизни. Сделать эту деятельность престижной для детей. </w:t>
      </w:r>
    </w:p>
    <w:p w:rsidR="001109D6" w:rsidRPr="00DC09F1" w:rsidRDefault="001109D6" w:rsidP="001109D6">
      <w:pPr>
        <w:ind w:firstLineChars="173" w:firstLine="415"/>
        <w:jc w:val="both"/>
      </w:pPr>
      <w:r w:rsidRPr="00DC09F1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2. Создать необходимые условия для успешного осуществления главной задачи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r w:rsidRPr="00DC09F1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школы как учебного учреждения. </w:t>
      </w:r>
    </w:p>
    <w:p w:rsidR="001109D6" w:rsidRPr="00DC09F1" w:rsidRDefault="001109D6" w:rsidP="001109D6">
      <w:pPr>
        <w:ind w:firstLineChars="173" w:firstLine="415"/>
        <w:jc w:val="both"/>
      </w:pPr>
      <w:r w:rsidRPr="00DC09F1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3. Организовать </w:t>
      </w:r>
      <w:proofErr w:type="spellStart"/>
      <w:r w:rsidRPr="00DC09F1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внеучебную</w:t>
      </w:r>
      <w:proofErr w:type="spellEnd"/>
      <w:r w:rsidRPr="00DC09F1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жизнь школьников так, чтоб она служила развитию интеллектуальных, духовных и физических способностей. </w:t>
      </w:r>
    </w:p>
    <w:p w:rsidR="001109D6" w:rsidRPr="00DC09F1" w:rsidRDefault="001109D6" w:rsidP="001109D6">
      <w:pPr>
        <w:ind w:firstLineChars="173" w:firstLine="415"/>
        <w:jc w:val="both"/>
      </w:pPr>
      <w:r w:rsidRPr="00DC09F1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4. Развитие интереса и способностей к общению всех субъектов воспитательного процесса: учеников, учителей, родителей. </w:t>
      </w:r>
    </w:p>
    <w:p w:rsidR="001109D6" w:rsidRPr="00DC09F1" w:rsidRDefault="001109D6" w:rsidP="001109D6">
      <w:pPr>
        <w:ind w:firstLineChars="173" w:firstLine="415"/>
        <w:jc w:val="both"/>
      </w:pPr>
      <w:r w:rsidRPr="00DC09F1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5. Формирование умения видеть проблемы жизни и решать их в меру своих сил. </w:t>
      </w:r>
    </w:p>
    <w:p w:rsidR="001109D6" w:rsidRPr="00DC09F1" w:rsidRDefault="001109D6" w:rsidP="001109D6">
      <w:pPr>
        <w:ind w:firstLineChars="173" w:firstLine="415"/>
        <w:jc w:val="both"/>
      </w:pPr>
      <w:r w:rsidRPr="00DC09F1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6. Предоставить учащимся реальную возможность участвовать в планировании, организации, исполнении и анализе учебно-воспитательного процесса. </w:t>
      </w:r>
    </w:p>
    <w:p w:rsidR="001109D6" w:rsidRPr="00DC09F1" w:rsidRDefault="001109D6" w:rsidP="001109D6">
      <w:pPr>
        <w:ind w:firstLineChars="173" w:firstLine="398"/>
        <w:jc w:val="both"/>
      </w:pPr>
      <w:r w:rsidRPr="00DC09F1">
        <w:rPr>
          <w:rFonts w:ascii="Times New Roman" w:eastAsia="SimSun" w:hAnsi="Times New Roman" w:cs="Times New Roman"/>
          <w:color w:val="000000"/>
          <w:sz w:val="23"/>
          <w:szCs w:val="23"/>
          <w:lang w:bidi="ar"/>
        </w:rPr>
        <w:t xml:space="preserve">7. Формировать у учащихся потребность и готовность совершенствовать свою личность, </w:t>
      </w:r>
      <w:r w:rsidRPr="00DC09F1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создать условия для развития способностей и интересов членов ученического коллектива, </w:t>
      </w:r>
    </w:p>
    <w:p w:rsidR="001109D6" w:rsidRPr="00DC09F1" w:rsidRDefault="001109D6" w:rsidP="001109D6">
      <w:pPr>
        <w:ind w:firstLineChars="173" w:firstLine="415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DC09F1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8. Воспитывать положительное отношение к общечеловеческим ценностям, нормам </w:t>
      </w:r>
    </w:p>
    <w:p w:rsidR="001109D6" w:rsidRPr="00DC09F1" w:rsidRDefault="001109D6" w:rsidP="001109D6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DC09F1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коллективной жизни, законам государства, развивать гражданскую и социальную ответственности за самого себя, свою семью, окружающих людей, общество и Отечество.</w:t>
      </w:r>
    </w:p>
    <w:p w:rsidR="001109D6" w:rsidRPr="00DC09F1" w:rsidRDefault="001109D6" w:rsidP="001109D6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:rsidR="001109D6" w:rsidRDefault="001109D6" w:rsidP="001109D6">
      <w:pPr>
        <w:jc w:val="center"/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bidi="ar"/>
        </w:rPr>
      </w:pPr>
    </w:p>
    <w:p w:rsidR="001109D6" w:rsidRDefault="001109D6" w:rsidP="001109D6">
      <w:pPr>
        <w:jc w:val="center"/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bidi="ar"/>
        </w:rPr>
      </w:pPr>
      <w:r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bidi="ar"/>
        </w:rPr>
        <w:t>Перспективный план работы ШУС</w:t>
      </w:r>
    </w:p>
    <w:p w:rsidR="001109D6" w:rsidRDefault="001109D6" w:rsidP="001109D6">
      <w:pPr>
        <w:jc w:val="center"/>
        <w:rPr>
          <w:rFonts w:ascii="Times New Roman Bold" w:eastAsia="Times New Roman Bold" w:hAnsi="Times New Roman Bold" w:cs="Times New Roman Bold"/>
          <w:b/>
          <w:bCs/>
          <w:color w:val="000000"/>
          <w:sz w:val="24"/>
          <w:szCs w:val="24"/>
          <w:lang w:bidi="a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8"/>
        <w:gridCol w:w="6727"/>
      </w:tblGrid>
      <w:tr w:rsidR="001109D6" w:rsidRPr="00DC09F1" w:rsidTr="00EA085E">
        <w:tc>
          <w:tcPr>
            <w:tcW w:w="2634" w:type="dxa"/>
          </w:tcPr>
          <w:p w:rsidR="001109D6" w:rsidRDefault="001109D6" w:rsidP="00EA085E">
            <w:pPr>
              <w:widowControl/>
              <w:jc w:val="left"/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  <w:t>Сентябрь</w:t>
            </w:r>
          </w:p>
        </w:tc>
        <w:tc>
          <w:tcPr>
            <w:tcW w:w="6782" w:type="dxa"/>
          </w:tcPr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>1. Знакомство с общешкольным планом внеклассных</w:t>
            </w:r>
            <w:r>
              <w:rPr>
                <w:color w:val="000000"/>
                <w:sz w:val="24"/>
                <w:szCs w:val="24"/>
                <w:lang w:bidi="ar"/>
              </w:rPr>
              <w:t xml:space="preserve"> </w:t>
            </w:r>
            <w:r w:rsidRPr="00DC09F1">
              <w:rPr>
                <w:color w:val="000000"/>
                <w:sz w:val="24"/>
                <w:szCs w:val="24"/>
                <w:lang w:bidi="ar"/>
              </w:rPr>
              <w:t>мероприятий на 2023</w:t>
            </w:r>
            <w:r>
              <w:rPr>
                <w:color w:val="000000"/>
                <w:sz w:val="24"/>
                <w:szCs w:val="24"/>
                <w:lang w:bidi="ar"/>
              </w:rPr>
              <w:t xml:space="preserve"> </w:t>
            </w:r>
            <w:r w:rsidRPr="00DC09F1">
              <w:rPr>
                <w:color w:val="000000"/>
                <w:sz w:val="24"/>
                <w:szCs w:val="24"/>
                <w:lang w:bidi="ar"/>
              </w:rPr>
              <w:t xml:space="preserve">- 2024 учебный год.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2. Разработка плана работы Школьного самоуправления на новый учебный год.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3. Выборы актива Школьного самоуправления.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4. Подготовка и проведение мероприятия «Посвящение в пятиклассники».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5. Подведение итогов работы за сентябрь, статья, выложенная на сайт школы. </w:t>
            </w:r>
          </w:p>
          <w:p w:rsidR="001109D6" w:rsidRPr="008474C0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6. Рейд «Школьная форма». </w:t>
            </w:r>
          </w:p>
        </w:tc>
      </w:tr>
      <w:tr w:rsidR="001109D6" w:rsidRPr="00AE5CE1" w:rsidTr="00EA085E">
        <w:tc>
          <w:tcPr>
            <w:tcW w:w="2634" w:type="dxa"/>
          </w:tcPr>
          <w:p w:rsidR="001109D6" w:rsidRDefault="001109D6" w:rsidP="00EA085E">
            <w:pPr>
              <w:widowControl/>
              <w:jc w:val="left"/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  <w:t>Октябрь</w:t>
            </w:r>
          </w:p>
        </w:tc>
        <w:tc>
          <w:tcPr>
            <w:tcW w:w="6782" w:type="dxa"/>
          </w:tcPr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1. Утверждение плана работы Школьного самоуправления.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2. Распределение обязанностей и формирование комиссий Школьного самоуправления.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3. Проведение дня самоуправления в школе. </w:t>
            </w:r>
          </w:p>
          <w:p w:rsidR="001109D6" w:rsidRPr="00AE5CE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4. Подготовка и проведение праздничного концерта, посвященного «Дню </w:t>
            </w:r>
            <w:r w:rsidRPr="00AE5CE1">
              <w:rPr>
                <w:color w:val="000000"/>
                <w:sz w:val="24"/>
                <w:szCs w:val="24"/>
                <w:lang w:bidi="ar"/>
              </w:rPr>
              <w:t xml:space="preserve">Учителя».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5. Подведение итогов работы за октябрь, статья на сайт школы.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6. Рейд «Школьная форма». </w:t>
            </w:r>
          </w:p>
          <w:p w:rsidR="001109D6" w:rsidRPr="00DC09F1" w:rsidRDefault="001109D6" w:rsidP="00EA085E">
            <w:pPr>
              <w:widowControl/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7. Написать статью на сайт школы о безопасном поведении в дни осенних каникул. </w:t>
            </w:r>
          </w:p>
        </w:tc>
      </w:tr>
      <w:tr w:rsidR="001109D6" w:rsidRPr="00AE5CE1" w:rsidTr="00EA085E">
        <w:tc>
          <w:tcPr>
            <w:tcW w:w="2634" w:type="dxa"/>
          </w:tcPr>
          <w:p w:rsidR="001109D6" w:rsidRDefault="001109D6" w:rsidP="00EA085E">
            <w:pPr>
              <w:widowControl/>
              <w:jc w:val="left"/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  <w:t>Ноябрь</w:t>
            </w:r>
          </w:p>
        </w:tc>
        <w:tc>
          <w:tcPr>
            <w:tcW w:w="6782" w:type="dxa"/>
          </w:tcPr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1. Подготовка к месячнику правовых знаний.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2. Проведение деловой игры «Я – ученик!»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3. Рейд «Школьная форма».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4. Участие в акциях и конкурсах по плану. </w:t>
            </w:r>
          </w:p>
          <w:p w:rsidR="001109D6" w:rsidRPr="00DC09F1" w:rsidRDefault="001109D6" w:rsidP="00EA085E">
            <w:pPr>
              <w:widowControl/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5. Подготовка и проведение традиционного мероприятия «День Матери». </w:t>
            </w:r>
          </w:p>
        </w:tc>
      </w:tr>
      <w:tr w:rsidR="001109D6" w:rsidRPr="00AE5CE1" w:rsidTr="00EA085E">
        <w:tc>
          <w:tcPr>
            <w:tcW w:w="2634" w:type="dxa"/>
          </w:tcPr>
          <w:p w:rsidR="001109D6" w:rsidRDefault="001109D6" w:rsidP="00EA085E">
            <w:pPr>
              <w:widowControl/>
              <w:jc w:val="left"/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  <w:t>Декабрь</w:t>
            </w:r>
          </w:p>
        </w:tc>
        <w:tc>
          <w:tcPr>
            <w:tcW w:w="6782" w:type="dxa"/>
          </w:tcPr>
          <w:p w:rsidR="001109D6" w:rsidRPr="00DC09F1" w:rsidRDefault="001109D6" w:rsidP="00EA085E">
            <w:pPr>
              <w:widowControl/>
            </w:pPr>
            <w:r>
              <w:rPr>
                <w:color w:val="000000"/>
                <w:sz w:val="24"/>
                <w:szCs w:val="24"/>
                <w:lang w:bidi="ar"/>
              </w:rPr>
              <w:t>1.</w:t>
            </w:r>
            <w:r w:rsidRPr="00DC09F1">
              <w:rPr>
                <w:color w:val="000000"/>
                <w:sz w:val="24"/>
                <w:szCs w:val="24"/>
                <w:lang w:bidi="ar"/>
              </w:rPr>
              <w:t xml:space="preserve">Отчет комиссий о работе за первое полугодие.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2. Акция «Поздравь друга с Новым годом». </w:t>
            </w:r>
          </w:p>
          <w:p w:rsidR="001109D6" w:rsidRPr="00AE5CE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3. Подготовка и проведение мероприятия, посвященного Дню </w:t>
            </w:r>
            <w:r w:rsidRPr="00AE5CE1">
              <w:rPr>
                <w:color w:val="000000"/>
                <w:sz w:val="24"/>
                <w:szCs w:val="24"/>
                <w:lang w:bidi="ar"/>
              </w:rPr>
              <w:t xml:space="preserve">Конституции – игра «Я - Гражданин». </w:t>
            </w:r>
          </w:p>
          <w:p w:rsidR="001109D6" w:rsidRPr="00DC09F1" w:rsidRDefault="001109D6" w:rsidP="00EA085E">
            <w:pPr>
              <w:widowControl/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4. Подготовка и проведение новогоднего концерта для учителей. </w:t>
            </w:r>
          </w:p>
        </w:tc>
      </w:tr>
      <w:tr w:rsidR="001109D6" w:rsidRPr="00AE5CE1" w:rsidTr="00EA085E">
        <w:tc>
          <w:tcPr>
            <w:tcW w:w="2634" w:type="dxa"/>
          </w:tcPr>
          <w:p w:rsidR="001109D6" w:rsidRDefault="001109D6" w:rsidP="00EA085E">
            <w:pPr>
              <w:widowControl/>
              <w:jc w:val="left"/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  <w:t>Январь</w:t>
            </w:r>
          </w:p>
        </w:tc>
        <w:tc>
          <w:tcPr>
            <w:tcW w:w="6782" w:type="dxa"/>
          </w:tcPr>
          <w:p w:rsidR="001109D6" w:rsidRDefault="001109D6" w:rsidP="00EA085E">
            <w:pPr>
              <w:widowControl/>
              <w:numPr>
                <w:ilvl w:val="0"/>
                <w:numId w:val="1"/>
              </w:numPr>
              <w:rPr>
                <w:color w:val="000000"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 xml:space="preserve">Рейд «Школьная форма». </w:t>
            </w:r>
          </w:p>
          <w:p w:rsidR="001109D6" w:rsidRPr="00DC09F1" w:rsidRDefault="001109D6" w:rsidP="00EA085E">
            <w:pPr>
              <w:widowControl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Утверждение плана работы Школьного самоуправления на 2 полугодие. </w:t>
            </w:r>
          </w:p>
          <w:p w:rsidR="001109D6" w:rsidRPr="00DC09F1" w:rsidRDefault="001109D6" w:rsidP="00EA085E">
            <w:pPr>
              <w:widowControl/>
              <w:rPr>
                <w:sz w:val="24"/>
                <w:szCs w:val="24"/>
              </w:rPr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3.Участие в акциях по плану </w:t>
            </w:r>
          </w:p>
          <w:p w:rsidR="001109D6" w:rsidRPr="00DC09F1" w:rsidRDefault="001109D6" w:rsidP="00EA085E">
            <w:pPr>
              <w:widowControl/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4.Подготовка и проведение «</w:t>
            </w:r>
            <w:r w:rsidRPr="00DC09F1">
              <w:rPr>
                <w:color w:val="000000"/>
                <w:sz w:val="24"/>
                <w:szCs w:val="24"/>
                <w:lang w:bidi="ar"/>
              </w:rPr>
              <w:t xml:space="preserve">Встречи Выпускников». </w:t>
            </w:r>
          </w:p>
        </w:tc>
      </w:tr>
      <w:tr w:rsidR="001109D6" w:rsidRPr="00AE5CE1" w:rsidTr="00EA085E">
        <w:tc>
          <w:tcPr>
            <w:tcW w:w="2634" w:type="dxa"/>
          </w:tcPr>
          <w:p w:rsidR="001109D6" w:rsidRDefault="001109D6" w:rsidP="00EA085E">
            <w:pPr>
              <w:widowControl/>
              <w:jc w:val="left"/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  <w:t>Февраль</w:t>
            </w:r>
          </w:p>
        </w:tc>
        <w:tc>
          <w:tcPr>
            <w:tcW w:w="6782" w:type="dxa"/>
          </w:tcPr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1.Участие в подготовке и проведении месячника патриотического воспитания.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2. Выпуск поздравительных открыток ко Дню защитника Отечества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3.Подготовка к мероприятиям «23+8»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4.Поздравление педагогов- мужчин с праздником. </w:t>
            </w:r>
          </w:p>
          <w:p w:rsidR="001109D6" w:rsidRPr="00DC09F1" w:rsidRDefault="001109D6" w:rsidP="00EA085E">
            <w:pPr>
              <w:widowControl/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6. Подведение итогов работы за февраль. </w:t>
            </w:r>
          </w:p>
        </w:tc>
      </w:tr>
      <w:tr w:rsidR="001109D6" w:rsidRPr="00AE5CE1" w:rsidTr="00EA085E">
        <w:tc>
          <w:tcPr>
            <w:tcW w:w="2634" w:type="dxa"/>
          </w:tcPr>
          <w:p w:rsidR="001109D6" w:rsidRDefault="001109D6" w:rsidP="00EA085E">
            <w:pPr>
              <w:widowControl/>
              <w:jc w:val="left"/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  <w:t>Март</w:t>
            </w:r>
          </w:p>
        </w:tc>
        <w:tc>
          <w:tcPr>
            <w:tcW w:w="6782" w:type="dxa"/>
          </w:tcPr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1. Выпуск поздравительных открыток ко Дню 8 марта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lastRenderedPageBreak/>
              <w:t>2. Под</w:t>
            </w:r>
            <w:bookmarkStart w:id="0" w:name="_GoBack"/>
            <w:bookmarkEnd w:id="0"/>
            <w:r w:rsidRPr="00DC09F1">
              <w:rPr>
                <w:color w:val="000000"/>
                <w:sz w:val="24"/>
                <w:szCs w:val="24"/>
                <w:lang w:bidi="ar"/>
              </w:rPr>
              <w:t xml:space="preserve">готовка и участие в общешкольном мероприятии к международному женскому дню. </w:t>
            </w:r>
          </w:p>
          <w:p w:rsidR="001109D6" w:rsidRDefault="001109D6" w:rsidP="00EA085E">
            <w:pPr>
              <w:widowControl/>
              <w:numPr>
                <w:ilvl w:val="0"/>
                <w:numId w:val="1"/>
              </w:numPr>
              <w:rPr>
                <w:color w:val="000000"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 xml:space="preserve">Рейд «Школьная форма». </w:t>
            </w:r>
          </w:p>
          <w:p w:rsidR="001109D6" w:rsidRPr="00DC09F1" w:rsidRDefault="001109D6" w:rsidP="00EA085E">
            <w:pPr>
              <w:widowControl/>
              <w:numPr>
                <w:ilvl w:val="0"/>
                <w:numId w:val="1"/>
              </w:numPr>
              <w:rPr>
                <w:color w:val="000000"/>
                <w:sz w:val="24"/>
                <w:szCs w:val="24"/>
                <w:lang w:bidi="ar"/>
              </w:rPr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Участие в акциях и конкурсах по плану. </w:t>
            </w:r>
          </w:p>
          <w:p w:rsidR="001109D6" w:rsidRPr="00DC09F1" w:rsidRDefault="001109D6" w:rsidP="00EA085E">
            <w:pPr>
              <w:widowControl/>
              <w:numPr>
                <w:ilvl w:val="0"/>
                <w:numId w:val="1"/>
              </w:numPr>
              <w:rPr>
                <w:rFonts w:ascii="Times New Roman Bold" w:eastAsia="Times New Roman Bold" w:hAnsi="Times New Roman Bold" w:cs="Times New Roman Bold"/>
                <w:color w:val="000000"/>
                <w:sz w:val="24"/>
                <w:szCs w:val="24"/>
                <w:lang w:bidi="ar"/>
              </w:rPr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Подведение итогов работы за март. </w:t>
            </w:r>
          </w:p>
        </w:tc>
      </w:tr>
      <w:tr w:rsidR="001109D6" w:rsidRPr="00AE5CE1" w:rsidTr="00EA085E">
        <w:tc>
          <w:tcPr>
            <w:tcW w:w="2634" w:type="dxa"/>
          </w:tcPr>
          <w:p w:rsidR="001109D6" w:rsidRDefault="001109D6" w:rsidP="00EA085E">
            <w:pPr>
              <w:widowControl/>
              <w:jc w:val="left"/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  <w:lastRenderedPageBreak/>
              <w:t>Апрель</w:t>
            </w:r>
          </w:p>
        </w:tc>
        <w:tc>
          <w:tcPr>
            <w:tcW w:w="6782" w:type="dxa"/>
          </w:tcPr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1. Праздник День смеха.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2. Рейд «Школьная форма».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3. Мероприятие, посвященное ЗОЖ.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4. Подведение итогов работы за апрель, статья, выложенная на сайт школы. </w:t>
            </w:r>
          </w:p>
          <w:p w:rsidR="001109D6" w:rsidRPr="00DC09F1" w:rsidRDefault="001109D6" w:rsidP="00EA085E">
            <w:pPr>
              <w:widowControl/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5. Выпуск рисунков ко Дню космонавтики </w:t>
            </w:r>
          </w:p>
        </w:tc>
      </w:tr>
      <w:tr w:rsidR="001109D6" w:rsidRPr="00AE5CE1" w:rsidTr="00EA085E">
        <w:tc>
          <w:tcPr>
            <w:tcW w:w="2634" w:type="dxa"/>
          </w:tcPr>
          <w:p w:rsidR="001109D6" w:rsidRDefault="001109D6" w:rsidP="00EA085E">
            <w:pPr>
              <w:widowControl/>
              <w:jc w:val="left"/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  <w:t>Май</w:t>
            </w:r>
          </w:p>
        </w:tc>
        <w:tc>
          <w:tcPr>
            <w:tcW w:w="6782" w:type="dxa"/>
          </w:tcPr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1. Акция «Георгиевская ленточка» </w:t>
            </w:r>
          </w:p>
          <w:p w:rsidR="001109D6" w:rsidRPr="00AE5CE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3. Торжественный мероприятие, посвященное Дню </w:t>
            </w:r>
            <w:r w:rsidRPr="00AE5CE1">
              <w:rPr>
                <w:color w:val="000000"/>
                <w:sz w:val="24"/>
                <w:szCs w:val="24"/>
                <w:lang w:bidi="ar"/>
              </w:rPr>
              <w:t xml:space="preserve">Победы. </w:t>
            </w:r>
          </w:p>
          <w:p w:rsidR="001109D6" w:rsidRPr="00DC09F1" w:rsidRDefault="001109D6" w:rsidP="00EA085E">
            <w:pPr>
              <w:widowControl/>
            </w:pPr>
            <w:r w:rsidRPr="00DC09F1">
              <w:rPr>
                <w:color w:val="000000"/>
                <w:sz w:val="24"/>
                <w:szCs w:val="24"/>
                <w:lang w:bidi="ar"/>
              </w:rPr>
              <w:t xml:space="preserve">4. Подведение итогов работы за второе полугодие и год, статья, выложенная на сайт школы. </w:t>
            </w:r>
          </w:p>
          <w:p w:rsidR="001109D6" w:rsidRPr="00DC09F1" w:rsidRDefault="001109D6" w:rsidP="00EA085E">
            <w:pPr>
              <w:widowControl/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24"/>
                <w:szCs w:val="24"/>
                <w:lang w:bidi="ar"/>
              </w:rPr>
            </w:pPr>
            <w:r w:rsidRPr="00DC09F1">
              <w:rPr>
                <w:color w:val="000000"/>
                <w:sz w:val="24"/>
                <w:szCs w:val="24"/>
                <w:lang w:bidi="ar"/>
              </w:rPr>
              <w:t>5. Подготовка и проведение Последнего звонка.</w:t>
            </w:r>
          </w:p>
        </w:tc>
      </w:tr>
    </w:tbl>
    <w:p w:rsidR="001109D6" w:rsidRDefault="001109D6" w:rsidP="001109D6">
      <w:pPr>
        <w:jc w:val="both"/>
        <w:rPr>
          <w:rFonts w:ascii="Times New Roman Regular" w:hAnsi="Times New Roman Regular" w:cs="Times New Roman Regular" w:hint="eastAsia"/>
          <w:b/>
          <w:bCs/>
          <w:sz w:val="24"/>
          <w:szCs w:val="24"/>
        </w:rPr>
      </w:pPr>
    </w:p>
    <w:p w:rsidR="001109D6" w:rsidRDefault="001109D6"/>
    <w:sectPr w:rsidR="00110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</w:font>
  <w:font w:name="Times New Roman Bold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E7C7DE3"/>
    <w:multiLevelType w:val="singleLevel"/>
    <w:tmpl w:val="FE7C7DE3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9D6"/>
    <w:rsid w:val="001109D6"/>
    <w:rsid w:val="0012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BE595"/>
  <w15:chartTrackingRefBased/>
  <w15:docId w15:val="{2933895F-4E48-4413-B4AA-EB2A38ABD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09D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Биклянь№6</dc:creator>
  <cp:keywords/>
  <dc:description/>
  <cp:lastModifiedBy>Биклянь№6</cp:lastModifiedBy>
  <cp:revision>2</cp:revision>
  <dcterms:created xsi:type="dcterms:W3CDTF">2024-02-29T09:49:00Z</dcterms:created>
  <dcterms:modified xsi:type="dcterms:W3CDTF">2024-02-29T09:51:00Z</dcterms:modified>
</cp:coreProperties>
</file>